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7F57" w14:textId="0168ED61" w:rsidR="005D259B" w:rsidRPr="00F86A5E" w:rsidRDefault="00F2026B">
      <w:pPr>
        <w:rPr>
          <w:sz w:val="36"/>
          <w:szCs w:val="36"/>
        </w:rPr>
      </w:pPr>
      <w:r w:rsidRPr="00F86A5E">
        <w:rPr>
          <w:sz w:val="36"/>
          <w:szCs w:val="36"/>
        </w:rPr>
        <w:t>CPR UNTUK ORANG DEWASA</w:t>
      </w:r>
    </w:p>
    <w:p w14:paraId="316746E1" w14:textId="653EB1B0" w:rsidR="00F2026B" w:rsidRDefault="00F2026B">
      <w:r>
        <w:t>Tanda-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terhenti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mangsa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balas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bernafas</w:t>
      </w:r>
      <w:proofErr w:type="spellEnd"/>
      <w:r>
        <w:t xml:space="preserve">. </w:t>
      </w:r>
      <w:proofErr w:type="spellStart"/>
      <w:r>
        <w:t>Mangsa</w:t>
      </w:r>
      <w:proofErr w:type="spellEnd"/>
      <w:r>
        <w:t xml:space="preserve"> yang </w:t>
      </w:r>
      <w:proofErr w:type="spellStart"/>
      <w:r>
        <w:t>bernafas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perlahan</w:t>
      </w:r>
      <w:proofErr w:type="spellEnd"/>
      <w:r>
        <w:t xml:space="preserve"> dan </w:t>
      </w:r>
      <w:proofErr w:type="spellStart"/>
      <w:r>
        <w:t>kelihatan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bernafas</w:t>
      </w:r>
      <w:proofErr w:type="spellEnd"/>
      <w:r>
        <w:t xml:space="preserve">. Jika </w:t>
      </w:r>
      <w:proofErr w:type="spellStart"/>
      <w:r>
        <w:t>berhadapan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mulakan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CPR. </w:t>
      </w:r>
      <w:r>
        <w:t>–</w:t>
      </w:r>
    </w:p>
    <w:p w14:paraId="6F299C8C" w14:textId="18B0FF00" w:rsidR="00F2026B" w:rsidRDefault="00F2026B"/>
    <w:p w14:paraId="265219B6" w14:textId="6B661F9B" w:rsidR="00F2026B" w:rsidRDefault="00F86A5E">
      <w:r>
        <w:rPr>
          <w:noProof/>
        </w:rPr>
        <w:drawing>
          <wp:anchor distT="0" distB="0" distL="114300" distR="114300" simplePos="0" relativeHeight="251658240" behindDoc="1" locked="0" layoutInCell="1" allowOverlap="1" wp14:anchorId="47666FA1" wp14:editId="448A721B">
            <wp:simplePos x="0" y="0"/>
            <wp:positionH relativeFrom="margin">
              <wp:posOffset>-676275</wp:posOffset>
            </wp:positionH>
            <wp:positionV relativeFrom="paragraph">
              <wp:posOffset>476885</wp:posOffset>
            </wp:positionV>
            <wp:extent cx="6210300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3" t="36463" r="27919" b="4226"/>
                    <a:stretch/>
                  </pic:blipFill>
                  <pic:spPr bwMode="auto">
                    <a:xfrm>
                      <a:off x="0" y="0"/>
                      <a:ext cx="6210300" cy="601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Langkah-</w:t>
      </w:r>
      <w:proofErr w:type="spellStart"/>
      <w:r>
        <w:t>langkah</w:t>
      </w:r>
      <w:proofErr w:type="spellEnd"/>
      <w:r>
        <w:t xml:space="preserve"> CPR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mangsa</w:t>
      </w:r>
      <w:proofErr w:type="spellEnd"/>
      <w:r>
        <w:t xml:space="preserve"> </w:t>
      </w:r>
      <w:proofErr w:type="spellStart"/>
      <w:r>
        <w:t>dewasa</w:t>
      </w:r>
      <w:proofErr w:type="spellEnd"/>
    </w:p>
    <w:p w14:paraId="47D76E73" w14:textId="2EB51668" w:rsidR="00F86A5E" w:rsidRPr="00F86A5E" w:rsidRDefault="00F86A5E" w:rsidP="00F86A5E"/>
    <w:p w14:paraId="74296B72" w14:textId="740BE22E" w:rsidR="00F86A5E" w:rsidRPr="00F86A5E" w:rsidRDefault="00F86A5E" w:rsidP="00F86A5E"/>
    <w:p w14:paraId="06F102F7" w14:textId="670B61C5" w:rsidR="00F86A5E" w:rsidRPr="00F86A5E" w:rsidRDefault="00F86A5E" w:rsidP="00F86A5E"/>
    <w:p w14:paraId="3AB2AA91" w14:textId="73465B02" w:rsidR="00F86A5E" w:rsidRPr="00F86A5E" w:rsidRDefault="00F86A5E" w:rsidP="00F86A5E"/>
    <w:p w14:paraId="6D1E4FDD" w14:textId="3EEAC01B" w:rsidR="00F86A5E" w:rsidRPr="00F86A5E" w:rsidRDefault="00F86A5E" w:rsidP="00F86A5E"/>
    <w:p w14:paraId="4ED89829" w14:textId="66523A41" w:rsidR="00F86A5E" w:rsidRPr="00F86A5E" w:rsidRDefault="00F86A5E" w:rsidP="00F86A5E"/>
    <w:p w14:paraId="7B91B5E3" w14:textId="1FFBC359" w:rsidR="00F86A5E" w:rsidRPr="00F86A5E" w:rsidRDefault="00F86A5E" w:rsidP="00F86A5E"/>
    <w:p w14:paraId="1881E6CE" w14:textId="4A802C86" w:rsidR="00F86A5E" w:rsidRPr="00F86A5E" w:rsidRDefault="00F86A5E" w:rsidP="00F86A5E"/>
    <w:p w14:paraId="3238F9A8" w14:textId="4ECE67DD" w:rsidR="00F86A5E" w:rsidRPr="00F86A5E" w:rsidRDefault="00F86A5E" w:rsidP="00F86A5E"/>
    <w:p w14:paraId="5F736E36" w14:textId="6A580128" w:rsidR="00F86A5E" w:rsidRPr="00F86A5E" w:rsidRDefault="00F86A5E" w:rsidP="00F86A5E"/>
    <w:p w14:paraId="4D3138D1" w14:textId="745D893B" w:rsidR="00F86A5E" w:rsidRPr="00F86A5E" w:rsidRDefault="00F86A5E" w:rsidP="00F86A5E"/>
    <w:p w14:paraId="43669E6F" w14:textId="52D8E7DB" w:rsidR="00F86A5E" w:rsidRPr="00F86A5E" w:rsidRDefault="00F86A5E" w:rsidP="00F86A5E"/>
    <w:p w14:paraId="6643AD19" w14:textId="4D54918A" w:rsidR="00F86A5E" w:rsidRPr="00F86A5E" w:rsidRDefault="00F86A5E" w:rsidP="00F86A5E"/>
    <w:p w14:paraId="406045D5" w14:textId="4863C908" w:rsidR="00F86A5E" w:rsidRPr="00F86A5E" w:rsidRDefault="00F86A5E" w:rsidP="00F86A5E"/>
    <w:p w14:paraId="37240AC7" w14:textId="7CBE4A15" w:rsidR="00F86A5E" w:rsidRPr="00F86A5E" w:rsidRDefault="00F86A5E" w:rsidP="00F86A5E"/>
    <w:p w14:paraId="2B2D0702" w14:textId="7972A978" w:rsidR="00F86A5E" w:rsidRPr="00F86A5E" w:rsidRDefault="00F86A5E" w:rsidP="00F86A5E"/>
    <w:p w14:paraId="3EDC6751" w14:textId="287458AE" w:rsidR="00F86A5E" w:rsidRPr="00F86A5E" w:rsidRDefault="00F86A5E" w:rsidP="00F86A5E"/>
    <w:p w14:paraId="127AE547" w14:textId="0FBA9503" w:rsidR="00F86A5E" w:rsidRDefault="00F86A5E" w:rsidP="00F86A5E"/>
    <w:p w14:paraId="03F33AC2" w14:textId="2521CD77" w:rsidR="00F86A5E" w:rsidRDefault="00F86A5E" w:rsidP="00F86A5E"/>
    <w:p w14:paraId="1CD40F6C" w14:textId="0E6056C3" w:rsidR="00F86A5E" w:rsidRDefault="00F86A5E" w:rsidP="00F86A5E"/>
    <w:p w14:paraId="20ED36FB" w14:textId="4763013E" w:rsidR="00F86A5E" w:rsidRDefault="00F86A5E" w:rsidP="00F86A5E"/>
    <w:p w14:paraId="3C337AFE" w14:textId="1E024974" w:rsidR="00F86A5E" w:rsidRDefault="00F86A5E" w:rsidP="00F86A5E"/>
    <w:p w14:paraId="58C89F30" w14:textId="238FC92F" w:rsidR="00F86A5E" w:rsidRDefault="00F86A5E" w:rsidP="00F86A5E"/>
    <w:p w14:paraId="5E25D442" w14:textId="2AE39A05" w:rsidR="00F86A5E" w:rsidRPr="00F05F36" w:rsidRDefault="00F05F36" w:rsidP="00F86A5E">
      <w:pPr>
        <w:rPr>
          <w:sz w:val="36"/>
          <w:szCs w:val="36"/>
        </w:rPr>
      </w:pPr>
      <w:r w:rsidRPr="00F05F36">
        <w:rPr>
          <w:sz w:val="36"/>
          <w:szCs w:val="36"/>
        </w:rPr>
        <w:lastRenderedPageBreak/>
        <w:t>CPR UNTUK</w:t>
      </w:r>
      <w:r w:rsidRPr="00F05F36">
        <w:rPr>
          <w:sz w:val="36"/>
          <w:szCs w:val="36"/>
        </w:rPr>
        <w:t xml:space="preserve"> KANAK-KANAK</w:t>
      </w:r>
    </w:p>
    <w:p w14:paraId="2F3D454C" w14:textId="269B470B" w:rsidR="00F05F36" w:rsidRDefault="00F05F36" w:rsidP="00F86A5E">
      <w:proofErr w:type="spellStart"/>
      <w:r>
        <w:t>Kebanyakan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terhenti</w:t>
      </w:r>
      <w:proofErr w:type="spellEnd"/>
      <w:r>
        <w:t xml:space="preserve"> </w:t>
      </w:r>
      <w:proofErr w:type="spellStart"/>
      <w:r>
        <w:t>mengejut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. Oleh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pernafasan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CPR pada </w:t>
      </w:r>
      <w:proofErr w:type="spellStart"/>
      <w:r>
        <w:t>kanak-kanak</w:t>
      </w:r>
      <w:proofErr w:type="spellEnd"/>
      <w:r>
        <w:t xml:space="preserve">.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bagaimanapun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mahu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digalakkan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memulakan</w:t>
      </w:r>
      <w:proofErr w:type="spellEnd"/>
      <w:r>
        <w:t xml:space="preserve"> CPR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dada </w:t>
      </w:r>
      <w:proofErr w:type="spellStart"/>
      <w:r>
        <w:t>sahaja</w:t>
      </w:r>
      <w:proofErr w:type="spellEnd"/>
      <w:r>
        <w:t xml:space="preserve">/ hands-only CPR.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kerana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teruk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sebar</w:t>
      </w:r>
      <w:r>
        <w:t>ang</w:t>
      </w:r>
      <w:proofErr w:type="spellEnd"/>
      <w:r>
        <w:t xml:space="preserve"> </w:t>
      </w:r>
      <w:proofErr w:type="spellStart"/>
      <w:r>
        <w:t>bantuan</w:t>
      </w:r>
      <w:proofErr w:type="spellEnd"/>
      <w:r>
        <w:t>.</w:t>
      </w:r>
    </w:p>
    <w:p w14:paraId="2E014777" w14:textId="08751288" w:rsidR="00F05F36" w:rsidRDefault="00F05F36" w:rsidP="00F86A5E"/>
    <w:p w14:paraId="0E54A4CE" w14:textId="5CC13088" w:rsidR="00F05F36" w:rsidRDefault="00F05F36" w:rsidP="00F86A5E">
      <w:r>
        <w:t>Langkah-</w:t>
      </w:r>
      <w:proofErr w:type="spellStart"/>
      <w:r>
        <w:t>langkah</w:t>
      </w:r>
      <w:proofErr w:type="spellEnd"/>
      <w:r>
        <w:t xml:space="preserve"> CPR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>:</w:t>
      </w:r>
    </w:p>
    <w:p w14:paraId="0A61AFD2" w14:textId="49D94CFE" w:rsidR="00F05F36" w:rsidRDefault="00F05F36" w:rsidP="00F86A5E">
      <w:r>
        <w:rPr>
          <w:noProof/>
        </w:rPr>
        <w:drawing>
          <wp:inline distT="0" distB="0" distL="0" distR="0" wp14:anchorId="7D822F67" wp14:editId="632B1FEF">
            <wp:extent cx="6029325" cy="4886325"/>
            <wp:effectExtent l="0" t="0" r="9525" b="952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5"/>
                    <a:srcRect l="42513" t="33174" r="27083" b="16427"/>
                    <a:stretch/>
                  </pic:blipFill>
                  <pic:spPr bwMode="auto">
                    <a:xfrm>
                      <a:off x="0" y="0"/>
                      <a:ext cx="602932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B8211" w14:textId="27699F31" w:rsidR="00F05F36" w:rsidRDefault="00F05F36" w:rsidP="00F86A5E"/>
    <w:p w14:paraId="1A0CEC8D" w14:textId="7CDB9737" w:rsidR="00F05F36" w:rsidRDefault="00F05F36" w:rsidP="00F86A5E"/>
    <w:p w14:paraId="0F450973" w14:textId="66884CFA" w:rsidR="00F05F36" w:rsidRDefault="00F05F36" w:rsidP="00F86A5E"/>
    <w:p w14:paraId="15FE089C" w14:textId="4D9D10D4" w:rsidR="00F05F36" w:rsidRDefault="00F05F36" w:rsidP="00F86A5E"/>
    <w:p w14:paraId="054FF8E3" w14:textId="7114C384" w:rsidR="001816F1" w:rsidRDefault="001816F1" w:rsidP="00F86A5E"/>
    <w:p w14:paraId="449D9BEF" w14:textId="2C0DE93B" w:rsidR="001816F1" w:rsidRDefault="001816F1" w:rsidP="00F86A5E"/>
    <w:p w14:paraId="2CB943D7" w14:textId="5A6C6CEA" w:rsidR="001816F1" w:rsidRDefault="001816F1" w:rsidP="00F86A5E"/>
    <w:p w14:paraId="0C9B36BC" w14:textId="398F8916" w:rsidR="001816F1" w:rsidRDefault="001816F1" w:rsidP="00F86A5E"/>
    <w:p w14:paraId="528AF313" w14:textId="468E9209" w:rsidR="001816F1" w:rsidRPr="00F86A5E" w:rsidRDefault="001816F1" w:rsidP="00F86A5E"/>
    <w:sectPr w:rsidR="001816F1" w:rsidRPr="00F8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66"/>
    <w:rsid w:val="001816F1"/>
    <w:rsid w:val="00466E66"/>
    <w:rsid w:val="005D259B"/>
    <w:rsid w:val="00F05F36"/>
    <w:rsid w:val="00F2026B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3408"/>
  <w15:chartTrackingRefBased/>
  <w15:docId w15:val="{6771AE31-08FD-4B80-B18D-46B6DCD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 user lab 1</dc:creator>
  <cp:keywords/>
  <dc:description/>
  <cp:lastModifiedBy>PKU user lab 1</cp:lastModifiedBy>
  <cp:revision>2</cp:revision>
  <dcterms:created xsi:type="dcterms:W3CDTF">2022-06-13T02:42:00Z</dcterms:created>
  <dcterms:modified xsi:type="dcterms:W3CDTF">2022-06-13T02:42:00Z</dcterms:modified>
</cp:coreProperties>
</file>